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08C4" w:rsidRPr="009608C4" w:rsidRDefault="001D201E" w:rsidP="00854396">
      <w:pPr>
        <w:shd w:val="clear" w:color="auto" w:fill="FFFFFF"/>
        <w:spacing w:after="150"/>
        <w:rPr>
          <w:sz w:val="28"/>
          <w:szCs w:val="28"/>
        </w:rPr>
      </w:pPr>
      <w:r w:rsidRPr="009D4686">
        <w:rPr>
          <w:sz w:val="28"/>
          <w:szCs w:val="28"/>
        </w:rPr>
        <w:t xml:space="preserve">Ata da reunião </w:t>
      </w:r>
      <w:r w:rsidR="00121B60">
        <w:rPr>
          <w:sz w:val="28"/>
          <w:szCs w:val="28"/>
        </w:rPr>
        <w:t>extra</w:t>
      </w:r>
      <w:r w:rsidRPr="009D4686">
        <w:rPr>
          <w:sz w:val="28"/>
          <w:szCs w:val="28"/>
        </w:rPr>
        <w:t xml:space="preserve">ordinária n° </w:t>
      </w:r>
      <w:r w:rsidRPr="009D4686">
        <w:rPr>
          <w:b/>
          <w:sz w:val="28"/>
          <w:szCs w:val="28"/>
        </w:rPr>
        <w:t>00</w:t>
      </w:r>
      <w:r w:rsidR="00121B60">
        <w:rPr>
          <w:b/>
          <w:sz w:val="28"/>
          <w:szCs w:val="28"/>
        </w:rPr>
        <w:t>9</w:t>
      </w:r>
      <w:r w:rsidRPr="009D4686">
        <w:rPr>
          <w:b/>
          <w:sz w:val="28"/>
          <w:szCs w:val="28"/>
        </w:rPr>
        <w:t xml:space="preserve">/2019-21 </w:t>
      </w:r>
      <w:r w:rsidRPr="009D4686">
        <w:rPr>
          <w:sz w:val="28"/>
          <w:szCs w:val="28"/>
        </w:rPr>
        <w:t>do</w:t>
      </w:r>
      <w:r w:rsidRPr="009D4686">
        <w:rPr>
          <w:i/>
          <w:sz w:val="28"/>
          <w:szCs w:val="28"/>
        </w:rPr>
        <w:t xml:space="preserve"> CMDCA -</w:t>
      </w:r>
      <w:r w:rsidRPr="009D4686">
        <w:rPr>
          <w:sz w:val="28"/>
          <w:szCs w:val="28"/>
        </w:rPr>
        <w:t xml:space="preserve"> Conselho Municipal dos Direitos da Criança e do Adolescente. Aos</w:t>
      </w:r>
      <w:r w:rsidRPr="009D4686">
        <w:rPr>
          <w:b/>
          <w:bCs/>
          <w:sz w:val="28"/>
          <w:szCs w:val="28"/>
        </w:rPr>
        <w:t xml:space="preserve"> </w:t>
      </w:r>
      <w:r w:rsidR="00121B60">
        <w:rPr>
          <w:b/>
          <w:bCs/>
          <w:sz w:val="28"/>
          <w:szCs w:val="28"/>
        </w:rPr>
        <w:t>qu</w:t>
      </w:r>
      <w:r w:rsidRPr="009D4686">
        <w:rPr>
          <w:b/>
          <w:bCs/>
          <w:sz w:val="28"/>
          <w:szCs w:val="28"/>
        </w:rPr>
        <w:t>in</w:t>
      </w:r>
      <w:r w:rsidR="00121B60">
        <w:rPr>
          <w:b/>
          <w:bCs/>
          <w:sz w:val="28"/>
          <w:szCs w:val="28"/>
        </w:rPr>
        <w:t>z</w:t>
      </w:r>
      <w:r w:rsidRPr="009D4686">
        <w:rPr>
          <w:b/>
          <w:bCs/>
          <w:sz w:val="28"/>
          <w:szCs w:val="28"/>
        </w:rPr>
        <w:t xml:space="preserve">e </w:t>
      </w:r>
      <w:r w:rsidRPr="009D4686">
        <w:rPr>
          <w:b/>
          <w:sz w:val="28"/>
          <w:szCs w:val="28"/>
        </w:rPr>
        <w:t xml:space="preserve">dias do mês de </w:t>
      </w:r>
      <w:r w:rsidR="00121B60">
        <w:rPr>
          <w:b/>
          <w:sz w:val="28"/>
          <w:szCs w:val="28"/>
        </w:rPr>
        <w:t>agost</w:t>
      </w:r>
      <w:r w:rsidRPr="009D4686">
        <w:rPr>
          <w:b/>
          <w:sz w:val="28"/>
          <w:szCs w:val="28"/>
        </w:rPr>
        <w:t xml:space="preserve">o </w:t>
      </w:r>
      <w:r w:rsidRPr="009D4686">
        <w:rPr>
          <w:sz w:val="28"/>
          <w:szCs w:val="28"/>
        </w:rPr>
        <w:t xml:space="preserve">de dois mil e dezenove, com início às nove horas e </w:t>
      </w:r>
      <w:r w:rsidR="00885C5A">
        <w:rPr>
          <w:sz w:val="28"/>
          <w:szCs w:val="28"/>
        </w:rPr>
        <w:t>tri</w:t>
      </w:r>
      <w:r w:rsidR="009608C4">
        <w:rPr>
          <w:sz w:val="28"/>
          <w:szCs w:val="28"/>
        </w:rPr>
        <w:t>nta</w:t>
      </w:r>
      <w:r w:rsidRPr="009D4686">
        <w:rPr>
          <w:sz w:val="28"/>
          <w:szCs w:val="28"/>
        </w:rPr>
        <w:t xml:space="preserve"> minutos, reuniu-se este Conselho, na SEMADS – Secretaria de Assistência e Desenvolvimento Social, sito à Rua Piauí, nº 1</w:t>
      </w:r>
      <w:r w:rsidR="00876FDF" w:rsidRPr="009D4686">
        <w:rPr>
          <w:sz w:val="28"/>
          <w:szCs w:val="28"/>
        </w:rPr>
        <w:t>.</w:t>
      </w:r>
      <w:r w:rsidRPr="009D4686">
        <w:rPr>
          <w:sz w:val="28"/>
          <w:szCs w:val="28"/>
        </w:rPr>
        <w:t>388, cidade e comarca de Avaré, estado de São Paulo. O Presidente Sr. Clovis R. Felipe, cumprimentou e agradeceu a presença de todos.</w:t>
      </w:r>
      <w:r w:rsidR="009D4686">
        <w:rPr>
          <w:sz w:val="28"/>
          <w:szCs w:val="28"/>
        </w:rPr>
        <w:t xml:space="preserve"> </w:t>
      </w:r>
      <w:r w:rsidRPr="009D4686">
        <w:rPr>
          <w:sz w:val="28"/>
          <w:szCs w:val="28"/>
        </w:rPr>
        <w:t xml:space="preserve">Foram apresentados para ciência/discussão/aprovação os seguintes tópicos: </w:t>
      </w:r>
      <w:r w:rsidRPr="009D4686">
        <w:rPr>
          <w:b/>
          <w:sz w:val="28"/>
          <w:szCs w:val="28"/>
        </w:rPr>
        <w:t>1</w:t>
      </w:r>
      <w:r w:rsidRPr="009D4686">
        <w:rPr>
          <w:sz w:val="28"/>
          <w:szCs w:val="28"/>
        </w:rPr>
        <w:t xml:space="preserve">) </w:t>
      </w:r>
      <w:r w:rsidRPr="009D4686">
        <w:rPr>
          <w:b/>
          <w:sz w:val="28"/>
          <w:szCs w:val="28"/>
        </w:rPr>
        <w:t xml:space="preserve">Leitura da Ata Anterior, </w:t>
      </w:r>
      <w:r w:rsidRPr="009D4686">
        <w:rPr>
          <w:sz w:val="28"/>
          <w:szCs w:val="28"/>
        </w:rPr>
        <w:t xml:space="preserve">que após lida e aprovada </w:t>
      </w:r>
      <w:r w:rsidR="005C1D93">
        <w:rPr>
          <w:sz w:val="28"/>
          <w:szCs w:val="28"/>
        </w:rPr>
        <w:t>f</w:t>
      </w:r>
      <w:r w:rsidRPr="009D4686">
        <w:rPr>
          <w:sz w:val="28"/>
          <w:szCs w:val="28"/>
        </w:rPr>
        <w:t>oi assinada pelos membros do</w:t>
      </w:r>
      <w:r w:rsidR="007D7DEB" w:rsidRPr="009D4686">
        <w:rPr>
          <w:sz w:val="28"/>
          <w:szCs w:val="28"/>
        </w:rPr>
        <w:t xml:space="preserve"> conselho </w:t>
      </w:r>
      <w:r w:rsidRPr="009D4686">
        <w:rPr>
          <w:sz w:val="28"/>
          <w:szCs w:val="28"/>
        </w:rPr>
        <w:t xml:space="preserve">presentes na reunião. </w:t>
      </w:r>
      <w:r w:rsidRPr="009D4686">
        <w:rPr>
          <w:b/>
          <w:bCs/>
          <w:sz w:val="28"/>
          <w:szCs w:val="28"/>
        </w:rPr>
        <w:t>2)</w:t>
      </w:r>
      <w:r w:rsidR="005C1D93">
        <w:rPr>
          <w:b/>
          <w:bCs/>
          <w:sz w:val="28"/>
          <w:szCs w:val="28"/>
        </w:rPr>
        <w:t xml:space="preserve"> </w:t>
      </w:r>
      <w:r w:rsidR="00121B60">
        <w:rPr>
          <w:b/>
          <w:bCs/>
          <w:sz w:val="28"/>
          <w:szCs w:val="28"/>
        </w:rPr>
        <w:t xml:space="preserve">Homologação do resultado apresentado pela Banca Examinadora: </w:t>
      </w:r>
      <w:r w:rsidR="00121B60">
        <w:rPr>
          <w:sz w:val="28"/>
          <w:szCs w:val="28"/>
        </w:rPr>
        <w:t>o presidente do conselho leu o ofício BE 01/2019 e seus anexos encaminhado pela Banca Examinadora, após conclusão do trabalho. No relatório de resultado da correção das provas</w:t>
      </w:r>
      <w:r w:rsidR="005C1D93" w:rsidRPr="00603FE9">
        <w:rPr>
          <w:rFonts w:eastAsia="Times New Roman"/>
          <w:bCs/>
          <w:color w:val="000000"/>
          <w:sz w:val="28"/>
          <w:szCs w:val="28"/>
          <w:lang w:eastAsia="pt-BR"/>
        </w:rPr>
        <w:t xml:space="preserve"> consta aprovação de 19 candidatos com nota superior a 5 pontos e a reprovação do candidato de inscrição nº 10 conforme </w:t>
      </w:r>
      <w:r w:rsidR="005C1D93">
        <w:rPr>
          <w:rFonts w:eastAsia="Times New Roman"/>
          <w:bCs/>
          <w:color w:val="000000"/>
          <w:sz w:val="28"/>
          <w:szCs w:val="28"/>
          <w:lang w:eastAsia="pt-BR"/>
        </w:rPr>
        <w:t xml:space="preserve">justificativa transcrita </w:t>
      </w:r>
      <w:r w:rsidR="005C1D93" w:rsidRPr="00603FE9">
        <w:rPr>
          <w:rFonts w:eastAsia="Times New Roman"/>
          <w:bCs/>
          <w:color w:val="000000"/>
          <w:sz w:val="28"/>
          <w:szCs w:val="28"/>
          <w:lang w:eastAsia="pt-BR"/>
        </w:rPr>
        <w:t xml:space="preserve">da Ata BE 07/2019: </w:t>
      </w:r>
      <w:r w:rsidR="005C1D93" w:rsidRPr="00603FE9">
        <w:rPr>
          <w:i/>
          <w:iCs/>
          <w:u w:val="single"/>
        </w:rPr>
        <w:t>“Durante a correção foi verificado que a prova do candidato de código de inscrição nº 10 continha rasura sobre e ao lado da questão 37, estando em desacordo com a recomendação constante do Gabarito a ser preenchido “</w:t>
      </w:r>
      <w:r w:rsidR="005C1D93" w:rsidRPr="00603FE9">
        <w:rPr>
          <w:b/>
          <w:bCs/>
          <w:i/>
          <w:iCs/>
          <w:u w:val="single"/>
        </w:rPr>
        <w:t>Não Rasure”</w:t>
      </w:r>
      <w:r w:rsidR="005C1D93" w:rsidRPr="00603FE9">
        <w:rPr>
          <w:i/>
          <w:iCs/>
          <w:u w:val="single"/>
        </w:rPr>
        <w:t xml:space="preserve"> , podendo tal fato ser interpretado como possível identificação da prova, o que não era permitida, nos termos do Edital CMDCA nº 005/2019, que  regulamenta o processo de escolha de membros para o Conselho Tutelar; diante dessa ocorrência os membros da Banca Examinadora decidiram fazer a correção da prova, não emitir nota e considerar o candidato reprovado.”</w:t>
      </w:r>
      <w:r w:rsidR="005C1D93">
        <w:t xml:space="preserve">  </w:t>
      </w:r>
      <w:r w:rsidR="005C1D93">
        <w:rPr>
          <w:sz w:val="28"/>
          <w:szCs w:val="28"/>
        </w:rPr>
        <w:t>O Conselho decidiu publicar a lista dos candidatos aprovados com nome, n</w:t>
      </w:r>
      <w:r w:rsidR="000B06D1">
        <w:rPr>
          <w:sz w:val="28"/>
          <w:szCs w:val="28"/>
        </w:rPr>
        <w:t>ú</w:t>
      </w:r>
      <w:r w:rsidR="005C1D93">
        <w:rPr>
          <w:sz w:val="28"/>
          <w:szCs w:val="28"/>
        </w:rPr>
        <w:t>mero de inscrição e notas obtidas após correção da Banca Examinadora</w:t>
      </w:r>
      <w:r w:rsidR="000B06D1">
        <w:rPr>
          <w:sz w:val="28"/>
          <w:szCs w:val="28"/>
        </w:rPr>
        <w:t>, bem como d</w:t>
      </w:r>
      <w:r w:rsidR="00121B60">
        <w:rPr>
          <w:sz w:val="28"/>
          <w:szCs w:val="28"/>
        </w:rPr>
        <w:t>o gabarito das</w:t>
      </w:r>
      <w:r w:rsidR="00764D0B">
        <w:rPr>
          <w:sz w:val="28"/>
          <w:szCs w:val="28"/>
        </w:rPr>
        <w:t xml:space="preserve"> questões</w:t>
      </w:r>
      <w:r w:rsidR="00CA0CFA">
        <w:rPr>
          <w:sz w:val="28"/>
          <w:szCs w:val="28"/>
        </w:rPr>
        <w:t>, através de Resolução</w:t>
      </w:r>
      <w:r w:rsidR="00854396">
        <w:rPr>
          <w:rFonts w:eastAsia="Times New Roman"/>
          <w:i/>
          <w:iCs/>
          <w:color w:val="333333"/>
          <w:u w:val="single"/>
          <w:lang w:eastAsia="pt-BR"/>
        </w:rPr>
        <w:t>.</w:t>
      </w:r>
      <w:r w:rsidR="005C1D93">
        <w:rPr>
          <w:rFonts w:eastAsia="Times New Roman"/>
          <w:color w:val="333333"/>
          <w:lang w:eastAsia="pt-BR"/>
        </w:rPr>
        <w:t xml:space="preserve">  </w:t>
      </w:r>
      <w:r w:rsidR="009608C4" w:rsidRPr="009608C4">
        <w:rPr>
          <w:sz w:val="28"/>
          <w:szCs w:val="28"/>
        </w:rPr>
        <w:t>Estiveram presentes nesta reunião, conforme a lista de presença, os conselheiros</w:t>
      </w:r>
      <w:r w:rsidR="00764D0B">
        <w:rPr>
          <w:sz w:val="28"/>
          <w:szCs w:val="28"/>
        </w:rPr>
        <w:t xml:space="preserve"> </w:t>
      </w:r>
      <w:r w:rsidR="00764D0B" w:rsidRPr="00506D5C">
        <w:rPr>
          <w:b/>
          <w:bCs/>
          <w:sz w:val="28"/>
          <w:szCs w:val="28"/>
        </w:rPr>
        <w:t xml:space="preserve">Sandra Alzira </w:t>
      </w:r>
      <w:proofErr w:type="spellStart"/>
      <w:r w:rsidR="00764D0B" w:rsidRPr="00506D5C">
        <w:rPr>
          <w:b/>
          <w:bCs/>
          <w:sz w:val="28"/>
          <w:szCs w:val="28"/>
        </w:rPr>
        <w:t>Greguer</w:t>
      </w:r>
      <w:proofErr w:type="spellEnd"/>
      <w:r w:rsidR="009608C4" w:rsidRPr="009608C4">
        <w:rPr>
          <w:sz w:val="28"/>
          <w:szCs w:val="28"/>
        </w:rPr>
        <w:t>,</w:t>
      </w:r>
      <w:r w:rsidR="00764D0B">
        <w:rPr>
          <w:sz w:val="28"/>
          <w:szCs w:val="28"/>
        </w:rPr>
        <w:t xml:space="preserve"> representante titular da Secretaria da Cultura,  </w:t>
      </w:r>
      <w:r w:rsidR="009608C4" w:rsidRPr="005711A8">
        <w:rPr>
          <w:b/>
          <w:bCs/>
          <w:sz w:val="28"/>
          <w:szCs w:val="28"/>
        </w:rPr>
        <w:t>Luzia Helena</w:t>
      </w:r>
      <w:r w:rsidR="009608C4" w:rsidRPr="009608C4">
        <w:rPr>
          <w:sz w:val="28"/>
          <w:szCs w:val="28"/>
        </w:rPr>
        <w:t xml:space="preserve"> de Oliveira, representante suplente da Secretaria da Cultura,  </w:t>
      </w:r>
      <w:r w:rsidR="009608C4" w:rsidRPr="005711A8">
        <w:rPr>
          <w:b/>
          <w:bCs/>
          <w:sz w:val="28"/>
          <w:szCs w:val="28"/>
        </w:rPr>
        <w:t>Priscila</w:t>
      </w:r>
      <w:r w:rsidR="009608C4" w:rsidRPr="009608C4">
        <w:rPr>
          <w:sz w:val="28"/>
          <w:szCs w:val="28"/>
        </w:rPr>
        <w:t xml:space="preserve"> Maria Ribeiro</w:t>
      </w:r>
      <w:r w:rsidR="00764D0B">
        <w:rPr>
          <w:sz w:val="28"/>
          <w:szCs w:val="28"/>
        </w:rPr>
        <w:t xml:space="preserve"> e </w:t>
      </w:r>
      <w:r w:rsidR="00764D0B" w:rsidRPr="00506D5C">
        <w:rPr>
          <w:b/>
          <w:bCs/>
          <w:sz w:val="28"/>
          <w:szCs w:val="28"/>
        </w:rPr>
        <w:t>Gabriela Medalha</w:t>
      </w:r>
      <w:r w:rsidR="00764D0B">
        <w:rPr>
          <w:sz w:val="28"/>
          <w:szCs w:val="28"/>
        </w:rPr>
        <w:t xml:space="preserve">, </w:t>
      </w:r>
      <w:r w:rsidR="009608C4" w:rsidRPr="009608C4">
        <w:rPr>
          <w:sz w:val="28"/>
          <w:szCs w:val="28"/>
        </w:rPr>
        <w:t>representante</w:t>
      </w:r>
      <w:r w:rsidR="00764D0B">
        <w:rPr>
          <w:sz w:val="28"/>
          <w:szCs w:val="28"/>
        </w:rPr>
        <w:t>s</w:t>
      </w:r>
      <w:r w:rsidR="009608C4" w:rsidRPr="009608C4">
        <w:rPr>
          <w:sz w:val="28"/>
          <w:szCs w:val="28"/>
        </w:rPr>
        <w:t xml:space="preserve"> titular</w:t>
      </w:r>
      <w:r w:rsidR="00764D0B">
        <w:rPr>
          <w:sz w:val="28"/>
          <w:szCs w:val="28"/>
        </w:rPr>
        <w:t xml:space="preserve"> e suplente</w:t>
      </w:r>
      <w:r w:rsidR="009608C4" w:rsidRPr="009608C4">
        <w:rPr>
          <w:sz w:val="28"/>
          <w:szCs w:val="28"/>
        </w:rPr>
        <w:t xml:space="preserve"> da Secretaria de Assistência e Desenvolvimento Social, </w:t>
      </w:r>
      <w:r w:rsidR="00535366" w:rsidRPr="00DE2722">
        <w:rPr>
          <w:b/>
          <w:bCs/>
          <w:sz w:val="28"/>
          <w:szCs w:val="28"/>
        </w:rPr>
        <w:t>Tatiane</w:t>
      </w:r>
      <w:r w:rsidR="00535366">
        <w:rPr>
          <w:sz w:val="28"/>
          <w:szCs w:val="28"/>
        </w:rPr>
        <w:t xml:space="preserve"> Cristina </w:t>
      </w:r>
      <w:proofErr w:type="spellStart"/>
      <w:r w:rsidR="00535366">
        <w:rPr>
          <w:sz w:val="28"/>
          <w:szCs w:val="28"/>
        </w:rPr>
        <w:t>Deolin</w:t>
      </w:r>
      <w:proofErr w:type="spellEnd"/>
      <w:r w:rsidR="00535366">
        <w:rPr>
          <w:sz w:val="28"/>
          <w:szCs w:val="28"/>
        </w:rPr>
        <w:t xml:space="preserve">, </w:t>
      </w:r>
      <w:r w:rsidR="00AB1274" w:rsidRPr="00506D5C">
        <w:rPr>
          <w:b/>
          <w:bCs/>
          <w:sz w:val="28"/>
          <w:szCs w:val="28"/>
        </w:rPr>
        <w:t>Jacqueline Negrão</w:t>
      </w:r>
      <w:r w:rsidR="00AB1274">
        <w:rPr>
          <w:sz w:val="28"/>
          <w:szCs w:val="28"/>
        </w:rPr>
        <w:t xml:space="preserve"> </w:t>
      </w:r>
      <w:r w:rsidR="00AB1274" w:rsidRPr="00506D5C">
        <w:rPr>
          <w:sz w:val="28"/>
          <w:szCs w:val="28"/>
        </w:rPr>
        <w:t>da Silva Gonçalves</w:t>
      </w:r>
      <w:r w:rsidR="00AB1274">
        <w:rPr>
          <w:sz w:val="28"/>
          <w:szCs w:val="28"/>
        </w:rPr>
        <w:t xml:space="preserve">, </w:t>
      </w:r>
      <w:r w:rsidR="00506D5C" w:rsidRPr="00506D5C">
        <w:rPr>
          <w:b/>
          <w:bCs/>
          <w:sz w:val="28"/>
          <w:szCs w:val="28"/>
        </w:rPr>
        <w:t xml:space="preserve">Terezinha Aparecida </w:t>
      </w:r>
      <w:proofErr w:type="spellStart"/>
      <w:r w:rsidR="00506D5C" w:rsidRPr="00506D5C">
        <w:rPr>
          <w:sz w:val="28"/>
          <w:szCs w:val="28"/>
        </w:rPr>
        <w:t>Cardia</w:t>
      </w:r>
      <w:proofErr w:type="spellEnd"/>
      <w:r w:rsidR="00506D5C" w:rsidRPr="00506D5C">
        <w:rPr>
          <w:sz w:val="28"/>
          <w:szCs w:val="28"/>
        </w:rPr>
        <w:t xml:space="preserve"> de Castro</w:t>
      </w:r>
      <w:r w:rsidR="00506D5C">
        <w:rPr>
          <w:sz w:val="28"/>
          <w:szCs w:val="28"/>
        </w:rPr>
        <w:t>,</w:t>
      </w:r>
      <w:r w:rsidR="00535366">
        <w:rPr>
          <w:sz w:val="28"/>
          <w:szCs w:val="28"/>
        </w:rPr>
        <w:t xml:space="preserve"> </w:t>
      </w:r>
      <w:r w:rsidR="00AB1274">
        <w:rPr>
          <w:sz w:val="28"/>
          <w:szCs w:val="28"/>
        </w:rPr>
        <w:t>representante</w:t>
      </w:r>
      <w:r w:rsidR="00506D5C">
        <w:rPr>
          <w:sz w:val="28"/>
          <w:szCs w:val="28"/>
        </w:rPr>
        <w:t>s</w:t>
      </w:r>
      <w:r w:rsidR="00AB1274">
        <w:rPr>
          <w:sz w:val="28"/>
          <w:szCs w:val="28"/>
        </w:rPr>
        <w:t xml:space="preserve"> titular</w:t>
      </w:r>
      <w:r w:rsidR="00535366">
        <w:rPr>
          <w:sz w:val="28"/>
          <w:szCs w:val="28"/>
        </w:rPr>
        <w:t>es</w:t>
      </w:r>
      <w:r w:rsidR="00AB1274">
        <w:rPr>
          <w:sz w:val="28"/>
          <w:szCs w:val="28"/>
        </w:rPr>
        <w:t xml:space="preserve"> </w:t>
      </w:r>
      <w:r w:rsidR="00506D5C">
        <w:rPr>
          <w:sz w:val="28"/>
          <w:szCs w:val="28"/>
        </w:rPr>
        <w:t xml:space="preserve">e suplente de entidades de assistência de atendimento socioeducativa e de capacitação à criança e adolescente, </w:t>
      </w:r>
      <w:r w:rsidR="009608C4" w:rsidRPr="005711A8">
        <w:rPr>
          <w:b/>
          <w:bCs/>
          <w:sz w:val="28"/>
          <w:szCs w:val="28"/>
        </w:rPr>
        <w:t>Ricardo</w:t>
      </w:r>
      <w:r w:rsidR="009608C4" w:rsidRPr="009608C4">
        <w:rPr>
          <w:sz w:val="28"/>
          <w:szCs w:val="28"/>
        </w:rPr>
        <w:t xml:space="preserve"> Lopes Ribeiro representante da OAB e </w:t>
      </w:r>
      <w:r w:rsidR="009608C4" w:rsidRPr="005711A8">
        <w:rPr>
          <w:b/>
          <w:bCs/>
          <w:sz w:val="28"/>
          <w:szCs w:val="28"/>
        </w:rPr>
        <w:t>Cl</w:t>
      </w:r>
      <w:r w:rsidR="00C86A58">
        <w:rPr>
          <w:b/>
          <w:bCs/>
          <w:sz w:val="28"/>
          <w:szCs w:val="28"/>
        </w:rPr>
        <w:t>o</w:t>
      </w:r>
      <w:r w:rsidR="009608C4" w:rsidRPr="005711A8">
        <w:rPr>
          <w:b/>
          <w:bCs/>
          <w:sz w:val="28"/>
          <w:szCs w:val="28"/>
        </w:rPr>
        <w:t>vis</w:t>
      </w:r>
      <w:r w:rsidR="009608C4" w:rsidRPr="009608C4">
        <w:rPr>
          <w:sz w:val="28"/>
          <w:szCs w:val="28"/>
        </w:rPr>
        <w:t xml:space="preserve"> Rodrigues Felipe, representante da Sociedade Civil</w:t>
      </w:r>
      <w:r w:rsidR="005711A8">
        <w:rPr>
          <w:sz w:val="28"/>
          <w:szCs w:val="28"/>
        </w:rPr>
        <w:t xml:space="preserve"> – </w:t>
      </w:r>
      <w:r w:rsidR="009608C4" w:rsidRPr="009608C4">
        <w:rPr>
          <w:sz w:val="28"/>
          <w:szCs w:val="28"/>
        </w:rPr>
        <w:t>Clube de Serviços</w:t>
      </w:r>
      <w:r w:rsidR="008E3256">
        <w:rPr>
          <w:sz w:val="28"/>
          <w:szCs w:val="28"/>
        </w:rPr>
        <w:t xml:space="preserve"> </w:t>
      </w:r>
      <w:r w:rsidR="005711A8">
        <w:rPr>
          <w:sz w:val="28"/>
          <w:szCs w:val="28"/>
        </w:rPr>
        <w:t>(</w:t>
      </w:r>
      <w:r w:rsidR="009608C4" w:rsidRPr="009608C4">
        <w:rPr>
          <w:sz w:val="28"/>
          <w:szCs w:val="28"/>
        </w:rPr>
        <w:t>Rotary</w:t>
      </w:r>
      <w:r w:rsidR="008E3256">
        <w:rPr>
          <w:sz w:val="28"/>
          <w:szCs w:val="28"/>
        </w:rPr>
        <w:t>)</w:t>
      </w:r>
      <w:r w:rsidR="009608C4" w:rsidRPr="009608C4">
        <w:rPr>
          <w:sz w:val="28"/>
          <w:szCs w:val="28"/>
        </w:rPr>
        <w:t xml:space="preserve">. Nada mais havendo a tratar o presidente encerrou a reunião às onze horas e </w:t>
      </w:r>
      <w:r w:rsidR="00102F40">
        <w:rPr>
          <w:sz w:val="28"/>
          <w:szCs w:val="28"/>
        </w:rPr>
        <w:t>vinte</w:t>
      </w:r>
      <w:r w:rsidR="009608C4" w:rsidRPr="009608C4">
        <w:rPr>
          <w:sz w:val="28"/>
          <w:szCs w:val="28"/>
        </w:rPr>
        <w:t xml:space="preserve"> minutos. Eu, Márcia Cristina Pereira Vendramini, Secretária Executiva dos Conselhos, lavrei a presente ata que após lida e aprovada, será assinada por todos os presentes</w:t>
      </w:r>
      <w:r w:rsidR="00DE2722">
        <w:rPr>
          <w:sz w:val="28"/>
          <w:szCs w:val="28"/>
        </w:rPr>
        <w:t>.</w:t>
      </w:r>
    </w:p>
    <w:p w:rsidR="0030717F" w:rsidRDefault="0030717F" w:rsidP="0030717F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Clóvis Rodrigues Felipe - Presidente</w:t>
      </w:r>
      <w:r w:rsidRPr="00626CDD"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75EC9820" wp14:editId="1094EB41">
            <wp:extent cx="572774" cy="3498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_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61" cy="3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17F" w:rsidRDefault="0030717F" w:rsidP="009608C4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30717F" w:rsidRDefault="0030717F" w:rsidP="009608C4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9608C4" w:rsidRPr="0030717F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>Priscila Maria Ribeiro __________________________________________________</w:t>
      </w:r>
    </w:p>
    <w:p w:rsidR="00102F40" w:rsidRPr="0030717F" w:rsidRDefault="00102F40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>Gabriela Medalha Gabriela Medalha</w:t>
      </w:r>
    </w:p>
    <w:p w:rsidR="009608C4" w:rsidRPr="0030717F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>Luzia Helena de Oliveira _______________________________________________</w:t>
      </w:r>
    </w:p>
    <w:p w:rsidR="00102F40" w:rsidRPr="0030717F" w:rsidRDefault="00102F40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>Jacqueline Negrão da Silva Gonçalves</w:t>
      </w:r>
      <w:r w:rsidR="00F001A5" w:rsidRPr="0030717F">
        <w:rPr>
          <w:color w:val="FFFFFF" w:themeColor="background1"/>
          <w:sz w:val="28"/>
          <w:szCs w:val="28"/>
        </w:rPr>
        <w:t>_____________________________________</w:t>
      </w:r>
    </w:p>
    <w:p w:rsidR="009608C4" w:rsidRPr="0030717F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>Clóvis Rodrigues Felipe ________________________________________________</w:t>
      </w:r>
    </w:p>
    <w:p w:rsidR="009608C4" w:rsidRPr="0030717F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>Ricardo Lopes Ribeiro__________________________________________________</w:t>
      </w:r>
    </w:p>
    <w:p w:rsidR="009D4686" w:rsidRPr="0030717F" w:rsidRDefault="00102F40" w:rsidP="00102F40">
      <w:pPr>
        <w:pStyle w:val="Standard"/>
        <w:spacing w:after="240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 xml:space="preserve">Sandra Alzira </w:t>
      </w:r>
      <w:proofErr w:type="spellStart"/>
      <w:r w:rsidRPr="0030717F">
        <w:rPr>
          <w:color w:val="FFFFFF" w:themeColor="background1"/>
          <w:sz w:val="28"/>
          <w:szCs w:val="28"/>
        </w:rPr>
        <w:t>Greguer</w:t>
      </w:r>
      <w:proofErr w:type="spellEnd"/>
      <w:r w:rsidRPr="0030717F">
        <w:rPr>
          <w:color w:val="FFFFFF" w:themeColor="background1"/>
          <w:sz w:val="28"/>
          <w:szCs w:val="28"/>
        </w:rPr>
        <w:t xml:space="preserve"> __________________________________________________</w:t>
      </w:r>
    </w:p>
    <w:p w:rsidR="00DE2722" w:rsidRPr="0030717F" w:rsidRDefault="00DE2722" w:rsidP="001D201E">
      <w:pPr>
        <w:pStyle w:val="Standard"/>
        <w:spacing w:after="240" w:line="276" w:lineRule="auto"/>
        <w:jc w:val="both"/>
        <w:rPr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 xml:space="preserve">Tatiane Cristina </w:t>
      </w:r>
      <w:proofErr w:type="spellStart"/>
      <w:r w:rsidRPr="0030717F">
        <w:rPr>
          <w:color w:val="FFFFFF" w:themeColor="background1"/>
          <w:sz w:val="28"/>
          <w:szCs w:val="28"/>
        </w:rPr>
        <w:t>Deolin</w:t>
      </w:r>
      <w:proofErr w:type="spellEnd"/>
      <w:r w:rsidRPr="0030717F">
        <w:rPr>
          <w:color w:val="FFFFFF" w:themeColor="background1"/>
          <w:sz w:val="28"/>
          <w:szCs w:val="28"/>
        </w:rPr>
        <w:t xml:space="preserve"> __________________________________________________</w:t>
      </w:r>
    </w:p>
    <w:p w:rsidR="009D4686" w:rsidRPr="0030717F" w:rsidRDefault="00102F40" w:rsidP="001D201E">
      <w:pPr>
        <w:pStyle w:val="Standard"/>
        <w:spacing w:after="240" w:line="276" w:lineRule="auto"/>
        <w:jc w:val="both"/>
        <w:rPr>
          <w:b/>
          <w:bCs/>
          <w:color w:val="FFFFFF" w:themeColor="background1"/>
          <w:sz w:val="28"/>
          <w:szCs w:val="28"/>
        </w:rPr>
      </w:pPr>
      <w:r w:rsidRPr="0030717F">
        <w:rPr>
          <w:color w:val="FFFFFF" w:themeColor="background1"/>
          <w:sz w:val="28"/>
          <w:szCs w:val="28"/>
        </w:rPr>
        <w:t>Terezinha Aparecida</w:t>
      </w:r>
      <w:r w:rsidRPr="0030717F">
        <w:rPr>
          <w:b/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0717F">
        <w:rPr>
          <w:color w:val="FFFFFF" w:themeColor="background1"/>
          <w:sz w:val="28"/>
          <w:szCs w:val="28"/>
        </w:rPr>
        <w:t>Cardia</w:t>
      </w:r>
      <w:proofErr w:type="spellEnd"/>
      <w:r w:rsidRPr="0030717F">
        <w:rPr>
          <w:color w:val="FFFFFF" w:themeColor="background1"/>
          <w:sz w:val="28"/>
          <w:szCs w:val="28"/>
        </w:rPr>
        <w:t xml:space="preserve"> de Castro</w:t>
      </w:r>
      <w:r w:rsidR="00535366" w:rsidRPr="0030717F">
        <w:rPr>
          <w:color w:val="FFFFFF" w:themeColor="background1"/>
          <w:sz w:val="28"/>
          <w:szCs w:val="28"/>
        </w:rPr>
        <w:t xml:space="preserve"> ______________________________________</w:t>
      </w:r>
    </w:p>
    <w:p w:rsidR="00107D67" w:rsidRPr="0030717F" w:rsidRDefault="00107D67" w:rsidP="00A33AB8">
      <w:pPr>
        <w:rPr>
          <w:color w:val="FFFFFF" w:themeColor="background1"/>
        </w:rPr>
      </w:pPr>
      <w:bookmarkStart w:id="0" w:name="_GoBack"/>
      <w:bookmarkEnd w:id="0"/>
    </w:p>
    <w:sectPr w:rsidR="00107D67" w:rsidRPr="0030717F" w:rsidSect="00604F9C">
      <w:headerReference w:type="default" r:id="rId8"/>
      <w:footerReference w:type="default" r:id="rId9"/>
      <w:pgSz w:w="11906" w:h="16838"/>
      <w:pgMar w:top="2608" w:right="1134" w:bottom="147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61" w:rsidRDefault="00A63561">
      <w:r>
        <w:separator/>
      </w:r>
    </w:p>
  </w:endnote>
  <w:endnote w:type="continuationSeparator" w:id="0">
    <w:p w:rsidR="00A63561" w:rsidRDefault="00A6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___________________________________________________________________________________________________________</w:t>
    </w:r>
  </w:p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Rua Piauí, nº 1388 – Centro – Avaré/SP – Cep: 18701-050 – Telefone: (014) 3733-9190.</w:t>
    </w:r>
  </w:p>
  <w:p w:rsidR="00714F5F" w:rsidRDefault="00714F5F">
    <w:pPr>
      <w:pStyle w:val="Rodap"/>
      <w:jc w:val="center"/>
      <w:rPr>
        <w:rStyle w:val="Hyperlink"/>
        <w:rFonts w:ascii="Calibri" w:hAnsi="Calibri" w:cs="Calibri"/>
        <w:color w:val="auto"/>
        <w:sz w:val="18"/>
        <w:szCs w:val="18"/>
        <w:u w:val="none"/>
      </w:rPr>
    </w:pPr>
    <w:r>
      <w:rPr>
        <w:rFonts w:ascii="Calibri" w:hAnsi="Calibri" w:cs="Calibri"/>
        <w:sz w:val="18"/>
        <w:szCs w:val="18"/>
      </w:rPr>
      <w:t xml:space="preserve">e-mail: </w:t>
    </w:r>
    <w:proofErr w:type="gram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cmdca@avare.sp.</w:t>
    </w:r>
    <w:proofErr w:type="spell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gov</w:t>
    </w:r>
    <w:proofErr w:type="spell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..</w:t>
    </w:r>
    <w:proofErr w:type="spellStart"/>
    <w:proofErr w:type="gram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br</w:t>
    </w:r>
    <w:proofErr w:type="spellEnd"/>
  </w:p>
  <w:p w:rsidR="00714F5F" w:rsidRDefault="00714F5F">
    <w:pPr>
      <w:pStyle w:val="Rodap"/>
      <w:jc w:val="center"/>
    </w:pPr>
    <w:r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Página </w:t>
    </w:r>
    <w:r>
      <w:rPr>
        <w:rStyle w:val="Hyperlink"/>
        <w:rFonts w:cs="Calibri"/>
        <w:color w:val="auto"/>
        <w:sz w:val="18"/>
        <w:szCs w:val="18"/>
        <w:u w:val="none"/>
      </w:rPr>
      <w:fldChar w:fldCharType="begin"/>
    </w:r>
    <w:r>
      <w:rPr>
        <w:rStyle w:val="Hyperlink"/>
        <w:rFonts w:cs="Calibri"/>
        <w:color w:val="auto"/>
        <w:sz w:val="18"/>
        <w:szCs w:val="18"/>
        <w:u w:val="none"/>
      </w:rPr>
      <w:instrText xml:space="preserve"> PAGE </w:instrText>
    </w:r>
    <w:r>
      <w:rPr>
        <w:rStyle w:val="Hyperlink"/>
        <w:rFonts w:cs="Calibri"/>
        <w:color w:val="auto"/>
        <w:sz w:val="18"/>
        <w:szCs w:val="18"/>
        <w:u w:val="none"/>
      </w:rPr>
      <w:fldChar w:fldCharType="separate"/>
    </w:r>
    <w:r w:rsidR="002E0553">
      <w:rPr>
        <w:rStyle w:val="Hyperlink"/>
        <w:rFonts w:cs="Calibri"/>
        <w:noProof/>
        <w:color w:val="auto"/>
        <w:sz w:val="18"/>
        <w:szCs w:val="18"/>
        <w:u w:val="none"/>
      </w:rPr>
      <w:t>1</w:t>
    </w:r>
    <w:r>
      <w:rPr>
        <w:rStyle w:val="Hyperlink"/>
        <w:rFonts w:cs="Calibri"/>
        <w:color w:val="auto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61" w:rsidRDefault="00A63561">
      <w:r>
        <w:separator/>
      </w:r>
    </w:p>
  </w:footnote>
  <w:footnote w:type="continuationSeparator" w:id="0">
    <w:p w:rsidR="00A63561" w:rsidRDefault="00A6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1D201E" w:rsidP="00385D54">
    <w:pPr>
      <w:rPr>
        <w:rFonts w:ascii="Calibri" w:hAnsi="Calibri" w:cs="Calibri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13335" t="8890" r="6985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D54" w:rsidRDefault="001D20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9275" cy="457200"/>
                                <wp:effectExtent l="0" t="0" r="0" b="0"/>
                                <wp:docPr id="2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0.55pt;margin-top:8.2pt;width:158.15pt;height:5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QkLQIAAFsEAAAOAAAAZHJzL2Uyb0RvYy54bWysVMFu2zAMvQ/YPwi6L07SpEuNOEWXLsOA&#10;dhvQ7gNoWY6FyaIgKbGzrx8lu2mwXYZhPgikSD2Sj6TXt32r2VE6r9AUfDaZciaNwEqZfcG/P+/e&#10;rTjzAUwFGo0s+El6frt5+2bd2VzOsUFdSccIxPi8swVvQrB5lnnRyBb8BK00ZKzRtRBIdfusctAR&#10;equz+XR6nXXoKutQSO/p9n4w8k3Cr2spwte69jIwXXDKLaTTpbOMZ7ZZQ753YBslxjTgH7JoQRkK&#10;eoa6hwDs4NQfUK0SDj3WYSKwzbCulZCpBqpmNv2tmqcGrEy1EDnenmny/w9WfDl+c0xV1DvODLTU&#10;oi2oHlgl2bPsA7J55KizPifXJ0vOof+AffSP9Xr7gOKHZwa3DZi9vHMOu0ZCRTnO4svs4umA4yNI&#10;2T1iRcHgEDAB9bVrIyBRwgidenU694fyYIIuqeGr5XTJmSDb9WJ1dbVMISB/eW2dD58ktiwKBXfU&#10;/4QOxwcfYjaQv7ik7FGraqe0Torbl1vt2BFoVnbpG9H9pZs2rCv4zXK+HAi4tPm/g2hVoKHXqi34&#10;ahq/GAfySNtHUyU5gNKDTClrM/IYqRtIDH3Zj20j/8hxidWJiHU4zDjtJAkNup+cdTTfBTe0gJzp&#10;z4ZaczNbLOI6JGWxfD8nxV1ayksLGEFABQ+cDeI2DCt0sE7tG4ozDIPBO2pnrRLTrzmNydMEpwaM&#10;2xZX5FJPXq//hM0vAAAA//8DAFBLAwQUAAYACAAAACEAT1LnQ98AAAALAQAADwAAAGRycy9kb3du&#10;cmV2LnhtbEyPzU7DMBCE70i8g7VI3KhtFNoqxKmqCm6A2sCB4zY2SVT/pLHbhLdneyq3Wc2n2Zli&#10;NTnLzmaIXfAK5EwAM74OuvONgq/P14clsJjQa7TBGwW/JsKqvL0pMNdh9DtzrlLDKMTHHBW0KfU5&#10;57FujcM4C73x5P2EwWGic2i4HnCkcGf5oxBz7rDz9KHF3mxaUx+qk1PwcsDtRzce37/Dcf22226y&#10;rLJBqfu7af0MLJkpXWG41KfqUFKnfTh5HZlVsBBSEkrGPAN2AYRckNqTkssn4GXB/28o/wAAAP//&#10;AwBQSwECLQAUAAYACAAAACEAtoM4kv4AAADhAQAAEwAAAAAAAAAAAAAAAAAAAAAAW0NvbnRlbnRf&#10;VHlwZXNdLnhtbFBLAQItABQABgAIAAAAIQA4/SH/1gAAAJQBAAALAAAAAAAAAAAAAAAAAC8BAABf&#10;cmVscy8ucmVsc1BLAQItABQABgAIAAAAIQAsXHQkLQIAAFsEAAAOAAAAAAAAAAAAAAAAAC4CAABk&#10;cnMvZTJvRG9jLnhtbFBLAQItABQABgAIAAAAIQBPUudD3wAAAAsBAAAPAAAAAAAAAAAAAAAAAIcE&#10;AABkcnMvZG93bnJldi54bWxQSwUGAAAAAAQABADzAAAAkwUAAAAA&#10;" strokecolor="white">
              <v:textbox>
                <w:txbxContent>
                  <w:p w:rsidR="00385D54" w:rsidRDefault="001D20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9275" cy="457200"/>
                          <wp:effectExtent l="0" t="0" r="0" b="0"/>
                          <wp:docPr id="2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3561">
      <w:rPr>
        <w:rFonts w:ascii="Calibri" w:hAnsi="Calibri" w:cs="Calibri"/>
        <w:b/>
        <w:bCs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85pt;margin-top:-14.7pt;width:93.45pt;height:73.95pt;z-index:-251658240;mso-wrap-distance-left:9.05pt;mso-wrap-distance-right:9.05pt;mso-position-horizontal-relative:text;mso-position-vertical-relative:text" wrapcoords="1591 0 1591 18600 20938 18600 20938 0 1591 0" filled="t">
          <v:fill opacity="0" color2="black"/>
          <v:imagedata r:id="rId3" o:title=""/>
          <w10:wrap type="tight"/>
        </v:shape>
        <o:OLEObject Type="Embed" ProgID="Word.Picture.8" ShapeID="_x0000_s2049" DrawAspect="Content" ObjectID="_1632297143" r:id="rId4"/>
      </w:object>
    </w:r>
    <w:r w:rsidR="00385D54">
      <w:rPr>
        <w:rFonts w:ascii="Calibri" w:hAnsi="Calibri"/>
        <w:b/>
        <w:bCs/>
        <w:sz w:val="22"/>
        <w:szCs w:val="22"/>
      </w:rPr>
      <w:t xml:space="preserve">           </w:t>
    </w:r>
    <w:r w:rsidR="00714F5F">
      <w:rPr>
        <w:rFonts w:ascii="Calibri" w:hAnsi="Calibri"/>
        <w:b/>
        <w:bCs/>
        <w:sz w:val="22"/>
        <w:szCs w:val="22"/>
      </w:rPr>
      <w:t>P</w:t>
    </w:r>
    <w:r w:rsidR="00F7032B">
      <w:rPr>
        <w:rFonts w:ascii="Calibri" w:hAnsi="Calibri"/>
        <w:b/>
        <w:bCs/>
        <w:sz w:val="22"/>
        <w:szCs w:val="22"/>
      </w:rPr>
      <w:t>R</w:t>
    </w:r>
    <w:r w:rsidR="00714F5F">
      <w:rPr>
        <w:rFonts w:ascii="Calibri" w:hAnsi="Calibri" w:cs="Calibri"/>
        <w:b/>
        <w:bCs/>
        <w:sz w:val="22"/>
        <w:szCs w:val="22"/>
      </w:rPr>
      <w:t>EFEITURA DA ESTÂNCIA TURÍSTICA DE AVARÉ</w:t>
    </w:r>
  </w:p>
  <w:p w:rsidR="00714F5F" w:rsidRPr="005E38FE" w:rsidRDefault="00385D54" w:rsidP="00385D54">
    <w:pPr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</w:t>
    </w:r>
    <w:r w:rsidR="00714F5F" w:rsidRPr="005E38FE">
      <w:rPr>
        <w:rFonts w:ascii="Calibri" w:hAnsi="Calibri" w:cs="Calibri"/>
        <w:sz w:val="20"/>
        <w:szCs w:val="20"/>
      </w:rPr>
      <w:t>Secretaria Municipal de Assistência e Desenvolvimento Social</w:t>
    </w:r>
  </w:p>
  <w:p w:rsidR="00714F5F" w:rsidRPr="005E38FE" w:rsidRDefault="00385D54" w:rsidP="00385D54">
    <w:pPr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</w:t>
    </w:r>
    <w:r w:rsidR="00714F5F" w:rsidRPr="005E38FE">
      <w:rPr>
        <w:rFonts w:ascii="Calibri" w:hAnsi="Calibri" w:cs="Calibri"/>
        <w:b/>
        <w:bCs/>
        <w:sz w:val="21"/>
        <w:szCs w:val="21"/>
      </w:rPr>
      <w:t>Conselho Municipal dos Direitos da Criança e do Adolescente</w:t>
    </w:r>
    <w:r>
      <w:rPr>
        <w:rFonts w:ascii="Calibri" w:hAnsi="Calibri" w:cs="Calibri"/>
        <w:b/>
        <w:bCs/>
        <w:sz w:val="21"/>
        <w:szCs w:val="21"/>
      </w:rPr>
      <w:t xml:space="preserve">        </w:t>
    </w:r>
  </w:p>
  <w:p w:rsidR="00714F5F" w:rsidRDefault="00385D54" w:rsidP="00385D5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</w:t>
    </w:r>
    <w:r w:rsidR="00714F5F">
      <w:rPr>
        <w:rFonts w:ascii="Calibri" w:hAnsi="Calibri" w:cs="Calibri"/>
        <w:sz w:val="18"/>
        <w:szCs w:val="18"/>
      </w:rPr>
      <w:t>Lei Federal nº 8069/90 – Lei Complementar Municipal nº 150/11</w:t>
    </w:r>
  </w:p>
  <w:p w:rsidR="00714F5F" w:rsidRDefault="00385D54" w:rsidP="00385D54">
    <w:r>
      <w:rPr>
        <w:rFonts w:ascii="Calibri" w:hAnsi="Calibri" w:cs="Calibri"/>
        <w:sz w:val="18"/>
        <w:szCs w:val="18"/>
      </w:rPr>
      <w:t xml:space="preserve">                                        </w:t>
    </w:r>
    <w:r w:rsidR="00714F5F">
      <w:rPr>
        <w:rFonts w:ascii="Calibri" w:hAnsi="Calibri" w:cs="Calibri"/>
        <w:sz w:val="18"/>
        <w:szCs w:val="18"/>
      </w:rPr>
      <w:t>Lei Complementar Municipal</w:t>
    </w:r>
    <w:r w:rsidR="00C232E5">
      <w:rPr>
        <w:rFonts w:ascii="Calibri" w:hAnsi="Calibri" w:cs="Calibri"/>
        <w:sz w:val="18"/>
        <w:szCs w:val="18"/>
      </w:rPr>
      <w:t xml:space="preserve"> n.º 195/2014 – Decreto n.º 5.</w:t>
    </w:r>
    <w:r w:rsidR="00335306">
      <w:rPr>
        <w:rFonts w:ascii="Calibri" w:hAnsi="Calibri" w:cs="Calibri"/>
        <w:sz w:val="18"/>
        <w:szCs w:val="18"/>
      </w:rPr>
      <w:t>456/</w:t>
    </w:r>
    <w:proofErr w:type="spellStart"/>
    <w:r w:rsidR="00460A19">
      <w:rPr>
        <w:rFonts w:ascii="Calibri" w:hAnsi="Calibri" w:cs="Calibri"/>
        <w:sz w:val="18"/>
        <w:szCs w:val="18"/>
      </w:rPr>
      <w:t>Abr</w:t>
    </w:r>
    <w:proofErr w:type="spellEnd"/>
    <w:r w:rsidR="00460A19">
      <w:rPr>
        <w:rFonts w:ascii="Calibri" w:hAnsi="Calibri" w:cs="Calibri"/>
        <w:sz w:val="18"/>
        <w:szCs w:val="18"/>
      </w:rPr>
      <w:t>/</w:t>
    </w:r>
    <w:r w:rsidR="00335306">
      <w:rPr>
        <w:rFonts w:ascii="Calibri" w:hAnsi="Calibri" w:cs="Calibri"/>
        <w:sz w:val="18"/>
        <w:szCs w:val="18"/>
      </w:rPr>
      <w:t>2019</w:t>
    </w:r>
  </w:p>
  <w:p w:rsidR="00714F5F" w:rsidRDefault="00714F5F">
    <w:pPr>
      <w:pStyle w:val="Cabealho"/>
      <w:jc w:val="both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EC76C6"/>
    <w:multiLevelType w:val="hybridMultilevel"/>
    <w:tmpl w:val="B610166A"/>
    <w:lvl w:ilvl="0" w:tplc="38DCE0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0"/>
    <w:rsid w:val="0000538D"/>
    <w:rsid w:val="00085DD8"/>
    <w:rsid w:val="000868E1"/>
    <w:rsid w:val="000B06D1"/>
    <w:rsid w:val="000D582D"/>
    <w:rsid w:val="000D6632"/>
    <w:rsid w:val="00102F40"/>
    <w:rsid w:val="00107D67"/>
    <w:rsid w:val="00121B60"/>
    <w:rsid w:val="001B3371"/>
    <w:rsid w:val="001D201E"/>
    <w:rsid w:val="001D35C0"/>
    <w:rsid w:val="00217119"/>
    <w:rsid w:val="002302C9"/>
    <w:rsid w:val="00267CF6"/>
    <w:rsid w:val="00274A01"/>
    <w:rsid w:val="002A4956"/>
    <w:rsid w:val="002C67CB"/>
    <w:rsid w:val="002E0553"/>
    <w:rsid w:val="0030717F"/>
    <w:rsid w:val="00335306"/>
    <w:rsid w:val="00335FAD"/>
    <w:rsid w:val="0038382F"/>
    <w:rsid w:val="00385D54"/>
    <w:rsid w:val="003B3BAA"/>
    <w:rsid w:val="0041699A"/>
    <w:rsid w:val="00422E89"/>
    <w:rsid w:val="00460A19"/>
    <w:rsid w:val="004D4727"/>
    <w:rsid w:val="004D6994"/>
    <w:rsid w:val="004D7B4E"/>
    <w:rsid w:val="00506D5C"/>
    <w:rsid w:val="00516E50"/>
    <w:rsid w:val="00517A34"/>
    <w:rsid w:val="00521E27"/>
    <w:rsid w:val="00535366"/>
    <w:rsid w:val="005558BC"/>
    <w:rsid w:val="005711A8"/>
    <w:rsid w:val="005816B9"/>
    <w:rsid w:val="005C1D93"/>
    <w:rsid w:val="005D3D67"/>
    <w:rsid w:val="005E38FE"/>
    <w:rsid w:val="005F550D"/>
    <w:rsid w:val="00604F9C"/>
    <w:rsid w:val="006119DD"/>
    <w:rsid w:val="00660929"/>
    <w:rsid w:val="0067400E"/>
    <w:rsid w:val="006C13F9"/>
    <w:rsid w:val="006D7570"/>
    <w:rsid w:val="00714F5F"/>
    <w:rsid w:val="00764D0B"/>
    <w:rsid w:val="00765C9D"/>
    <w:rsid w:val="00771C70"/>
    <w:rsid w:val="00773323"/>
    <w:rsid w:val="00773991"/>
    <w:rsid w:val="007B0B42"/>
    <w:rsid w:val="007C1D13"/>
    <w:rsid w:val="007D7DEB"/>
    <w:rsid w:val="007E0194"/>
    <w:rsid w:val="008100D6"/>
    <w:rsid w:val="00817410"/>
    <w:rsid w:val="00820708"/>
    <w:rsid w:val="00854396"/>
    <w:rsid w:val="00876FDF"/>
    <w:rsid w:val="00883330"/>
    <w:rsid w:val="00885C5A"/>
    <w:rsid w:val="00896A29"/>
    <w:rsid w:val="008D7422"/>
    <w:rsid w:val="008E3256"/>
    <w:rsid w:val="0095085F"/>
    <w:rsid w:val="009608C4"/>
    <w:rsid w:val="009630CB"/>
    <w:rsid w:val="009D2DFA"/>
    <w:rsid w:val="009D4686"/>
    <w:rsid w:val="00A33AB8"/>
    <w:rsid w:val="00A63561"/>
    <w:rsid w:val="00AB1274"/>
    <w:rsid w:val="00B04A3E"/>
    <w:rsid w:val="00B34644"/>
    <w:rsid w:val="00B97431"/>
    <w:rsid w:val="00BC7AF9"/>
    <w:rsid w:val="00C232E5"/>
    <w:rsid w:val="00C57E66"/>
    <w:rsid w:val="00C86A58"/>
    <w:rsid w:val="00C931EB"/>
    <w:rsid w:val="00CA0CFA"/>
    <w:rsid w:val="00CD060C"/>
    <w:rsid w:val="00CE27EE"/>
    <w:rsid w:val="00CF1B76"/>
    <w:rsid w:val="00D22640"/>
    <w:rsid w:val="00D22A80"/>
    <w:rsid w:val="00D234E2"/>
    <w:rsid w:val="00DD6BE5"/>
    <w:rsid w:val="00DE2722"/>
    <w:rsid w:val="00DF20FC"/>
    <w:rsid w:val="00E46E8D"/>
    <w:rsid w:val="00E72D7F"/>
    <w:rsid w:val="00F001A5"/>
    <w:rsid w:val="00F7032B"/>
    <w:rsid w:val="00F73E8D"/>
    <w:rsid w:val="00F852B2"/>
    <w:rsid w:val="00F85D0D"/>
    <w:rsid w:val="00F91531"/>
    <w:rsid w:val="00FE1743"/>
    <w:rsid w:val="00FF3174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79DB2C"/>
  <w15:chartTrackingRefBased/>
  <w15:docId w15:val="{866CD97B-94D1-4C41-90D1-B49AD04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numId w:val="3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7z0">
    <w:name w:val="WW8Num7z0"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20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1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19DD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335306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D468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Executiva dos Conselhos Municipais de Assistência Social</dc:creator>
  <cp:keywords/>
  <cp:lastModifiedBy>crfelipe@uol.com.br</cp:lastModifiedBy>
  <cp:revision>3</cp:revision>
  <cp:lastPrinted>2017-04-12T14:48:00Z</cp:lastPrinted>
  <dcterms:created xsi:type="dcterms:W3CDTF">2019-10-09T15:08:00Z</dcterms:created>
  <dcterms:modified xsi:type="dcterms:W3CDTF">2019-10-11T14:06:00Z</dcterms:modified>
</cp:coreProperties>
</file>